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0" w:rsidRDefault="00821250" w:rsidP="008E2049">
      <w:pPr>
        <w:pStyle w:val="a3"/>
        <w:spacing w:before="0" w:beforeAutospacing="0" w:after="0" w:line="0" w:lineRule="atLeast"/>
        <w:contextualSpacing/>
        <w:jc w:val="center"/>
      </w:pPr>
      <w:r>
        <w:t xml:space="preserve">МБОУ «СОШ </w:t>
      </w:r>
      <w:proofErr w:type="gramStart"/>
      <w:r>
        <w:t>с</w:t>
      </w:r>
      <w:proofErr w:type="gramEnd"/>
      <w:r>
        <w:t xml:space="preserve">. Малая Екатериновка </w:t>
      </w:r>
    </w:p>
    <w:p w:rsidR="00821250" w:rsidRDefault="00821250" w:rsidP="008E2049">
      <w:pPr>
        <w:pStyle w:val="a3"/>
        <w:spacing w:before="0" w:beforeAutospacing="0" w:after="0" w:line="0" w:lineRule="atLeast"/>
        <w:contextualSpacing/>
        <w:jc w:val="center"/>
      </w:pPr>
      <w:r>
        <w:t>Калининского района Саратовской области»</w:t>
      </w:r>
    </w:p>
    <w:p w:rsidR="00821250" w:rsidRDefault="00821250" w:rsidP="008E2049">
      <w:pPr>
        <w:pStyle w:val="a3"/>
        <w:spacing w:before="0" w:beforeAutospacing="0" w:after="0" w:line="0" w:lineRule="atLeast"/>
        <w:contextualSpacing/>
        <w:jc w:val="center"/>
      </w:pPr>
      <w:r>
        <w:t>ПРИКАЗ</w:t>
      </w:r>
    </w:p>
    <w:p w:rsidR="00AE0DA0" w:rsidRDefault="00AE0DA0" w:rsidP="00AE0DA0">
      <w:pPr>
        <w:pStyle w:val="a3"/>
        <w:spacing w:after="0"/>
        <w:ind w:left="-28"/>
        <w:contextualSpacing/>
      </w:pPr>
      <w:r>
        <w:t>10 октября 2018 г.                                                                                                          № 175</w:t>
      </w:r>
    </w:p>
    <w:p w:rsidR="00AE0DA0" w:rsidRDefault="00AE0DA0" w:rsidP="00AE0DA0">
      <w:pPr>
        <w:pStyle w:val="a3"/>
        <w:spacing w:after="0"/>
        <w:contextualSpacing/>
        <w:jc w:val="center"/>
      </w:pPr>
    </w:p>
    <w:p w:rsidR="00AE0DA0" w:rsidRDefault="00AE0DA0" w:rsidP="00AE0DA0">
      <w:pPr>
        <w:pStyle w:val="a3"/>
        <w:spacing w:after="0"/>
        <w:contextualSpacing/>
      </w:pPr>
      <w:r>
        <w:rPr>
          <w:b/>
          <w:bCs/>
        </w:rPr>
        <w:t xml:space="preserve">Об участии в </w:t>
      </w:r>
      <w:proofErr w:type="gramStart"/>
      <w:r>
        <w:rPr>
          <w:b/>
          <w:bCs/>
        </w:rPr>
        <w:t>региональных</w:t>
      </w:r>
      <w:proofErr w:type="gramEnd"/>
      <w:r>
        <w:rPr>
          <w:b/>
          <w:bCs/>
        </w:rPr>
        <w:t xml:space="preserve"> проверочных </w:t>
      </w:r>
    </w:p>
    <w:p w:rsidR="00AE0DA0" w:rsidRDefault="00AE0DA0" w:rsidP="00AE0DA0">
      <w:pPr>
        <w:pStyle w:val="a3"/>
        <w:spacing w:after="0"/>
        <w:contextualSpacing/>
      </w:pPr>
      <w:proofErr w:type="gramStart"/>
      <w:r>
        <w:rPr>
          <w:b/>
          <w:bCs/>
        </w:rPr>
        <w:t>работах</w:t>
      </w:r>
      <w:proofErr w:type="gramEnd"/>
      <w:r>
        <w:rPr>
          <w:b/>
          <w:bCs/>
        </w:rPr>
        <w:t xml:space="preserve"> по математике в 9 классе</w:t>
      </w:r>
    </w:p>
    <w:p w:rsidR="00AE0DA0" w:rsidRDefault="00AE0DA0" w:rsidP="00AE0DA0">
      <w:pPr>
        <w:pStyle w:val="a3"/>
        <w:spacing w:after="0"/>
        <w:contextualSpacing/>
      </w:pPr>
    </w:p>
    <w:p w:rsidR="00AE0DA0" w:rsidRDefault="00AE0DA0" w:rsidP="00AE0DA0">
      <w:pPr>
        <w:pStyle w:val="a3"/>
        <w:spacing w:after="0"/>
        <w:ind w:right="-57" w:firstLine="539"/>
        <w:contextualSpacing/>
      </w:pPr>
      <w:r>
        <w:t xml:space="preserve">На основании </w:t>
      </w:r>
      <w:proofErr w:type="gramStart"/>
      <w:r>
        <w:t>приказа управления образования администрации Калининского муниципального района Саратовской области</w:t>
      </w:r>
      <w:proofErr w:type="gramEnd"/>
      <w:r>
        <w:t xml:space="preserve"> № 408 от 09.10.2018 г.,</w:t>
      </w:r>
    </w:p>
    <w:p w:rsidR="00AE0DA0" w:rsidRDefault="00AE0DA0" w:rsidP="00AE0DA0">
      <w:pPr>
        <w:pStyle w:val="a3"/>
        <w:spacing w:after="0"/>
        <w:ind w:left="709" w:right="-57" w:hanging="170"/>
        <w:contextualSpacing/>
        <w:jc w:val="center"/>
      </w:pPr>
    </w:p>
    <w:p w:rsidR="00AE0DA0" w:rsidRDefault="00AE0DA0" w:rsidP="00AE0DA0">
      <w:pPr>
        <w:pStyle w:val="a3"/>
        <w:spacing w:after="0"/>
        <w:ind w:left="709" w:right="-57" w:hanging="170"/>
        <w:contextualSpacing/>
        <w:jc w:val="center"/>
      </w:pPr>
      <w:r>
        <w:t>ПРИКАЗЫВАЮ:</w:t>
      </w:r>
    </w:p>
    <w:p w:rsidR="00AE0DA0" w:rsidRDefault="00AE0DA0" w:rsidP="00AE0DA0">
      <w:pPr>
        <w:pStyle w:val="a3"/>
        <w:spacing w:after="0"/>
        <w:ind w:left="709" w:right="-57" w:hanging="170"/>
        <w:contextualSpacing/>
        <w:jc w:val="center"/>
      </w:pPr>
    </w:p>
    <w:p w:rsidR="00AE0DA0" w:rsidRDefault="00AE0DA0" w:rsidP="00AE0DA0">
      <w:pPr>
        <w:pStyle w:val="a3"/>
        <w:spacing w:after="0"/>
        <w:contextualSpacing/>
      </w:pPr>
      <w:r>
        <w:t xml:space="preserve">1. Принять участие в региональных проверочных работах по математике в 9 классе в три этапа: </w:t>
      </w:r>
      <w:r>
        <w:rPr>
          <w:lang w:val="en-US"/>
        </w:rPr>
        <w:t>I</w:t>
      </w:r>
      <w:r>
        <w:t xml:space="preserve"> этап – 18 октября 2018 года, </w:t>
      </w:r>
      <w:r>
        <w:rPr>
          <w:lang w:val="en-US"/>
        </w:rPr>
        <w:t>II</w:t>
      </w:r>
      <w:r>
        <w:t xml:space="preserve"> этап – 20 декабря 2018 года, </w:t>
      </w:r>
      <w:r>
        <w:rPr>
          <w:lang w:val="en-US"/>
        </w:rPr>
        <w:t>III</w:t>
      </w:r>
      <w:r>
        <w:t xml:space="preserve"> этап – 20 марта 2019 года. </w:t>
      </w:r>
    </w:p>
    <w:p w:rsidR="00AE0DA0" w:rsidRDefault="00AE0DA0" w:rsidP="00AE0DA0">
      <w:pPr>
        <w:pStyle w:val="a3"/>
        <w:spacing w:after="0"/>
        <w:contextualSpacing/>
      </w:pPr>
    </w:p>
    <w:p w:rsidR="00AE0DA0" w:rsidRDefault="00AE0DA0" w:rsidP="00AE0DA0">
      <w:pPr>
        <w:pStyle w:val="a3"/>
        <w:spacing w:after="0"/>
        <w:contextualSpacing/>
      </w:pPr>
      <w:r>
        <w:t xml:space="preserve">2. Назначить ответственным за проведение региональных проверочных работ по математике в 9 классе </w:t>
      </w:r>
      <w:proofErr w:type="spellStart"/>
      <w:r>
        <w:t>аместителя</w:t>
      </w:r>
      <w:proofErr w:type="spellEnd"/>
      <w:r>
        <w:t xml:space="preserve"> директора по УВР, школьного координатора по вопросам государственной итоговой аттестации по программам основного общего образования Евтушенко Лилию Сергеевну.</w:t>
      </w:r>
    </w:p>
    <w:p w:rsidR="00AE0DA0" w:rsidRDefault="00AE0DA0" w:rsidP="00AE0DA0">
      <w:pPr>
        <w:pStyle w:val="a3"/>
        <w:spacing w:after="0"/>
        <w:contextualSpacing/>
      </w:pPr>
    </w:p>
    <w:p w:rsidR="00AE0DA0" w:rsidRDefault="00AE0DA0" w:rsidP="00AE0DA0">
      <w:pPr>
        <w:pStyle w:val="a3"/>
        <w:spacing w:after="0"/>
        <w:ind w:left="1440"/>
        <w:contextualSpacing/>
      </w:pPr>
      <w:r>
        <w:t>3. Ответственным за проведение региональных проверочных работ Евтушенко Лилии Сергеевне:</w:t>
      </w:r>
    </w:p>
    <w:p w:rsidR="00AE0DA0" w:rsidRDefault="00AE0DA0" w:rsidP="00AE0DA0">
      <w:pPr>
        <w:pStyle w:val="a3"/>
        <w:spacing w:after="0"/>
        <w:ind w:left="1440"/>
        <w:contextualSpacing/>
      </w:pPr>
      <w:proofErr w:type="gramStart"/>
      <w:r>
        <w:t>3.1. создать условия для проведения региональных проверочных работ по математике в 9 классе в соответствии с Порядком проведения региональных проверочных работ (приложение № 1 к приказу министерства образования Саратовской области от 09.10.2018 г. № 2090);</w:t>
      </w:r>
      <w:proofErr w:type="gramEnd"/>
    </w:p>
    <w:p w:rsidR="00AE0DA0" w:rsidRDefault="00AE0DA0" w:rsidP="00AE0DA0">
      <w:pPr>
        <w:pStyle w:val="a3"/>
        <w:spacing w:after="0"/>
        <w:ind w:left="1440"/>
        <w:contextualSpacing/>
      </w:pPr>
      <w:r>
        <w:t>3.2. осуществить печать КИМ в образовательном учреждении с соблюдением информационной безопасности и объективности при проведении региональных проверочных работ по математике в 9 классе;</w:t>
      </w:r>
    </w:p>
    <w:p w:rsidR="00AE0DA0" w:rsidRDefault="00AE0DA0" w:rsidP="00AE0DA0">
      <w:pPr>
        <w:pStyle w:val="a3"/>
        <w:spacing w:after="0"/>
        <w:ind w:left="1440"/>
        <w:contextualSpacing/>
      </w:pPr>
      <w:r>
        <w:t>3.3. предоставить кандидатуры для состава общественных наблюдателей за процедурой проведения региональных проверочных работ по математике в 9 классе (приложение № 1);</w:t>
      </w:r>
    </w:p>
    <w:p w:rsidR="00AE0DA0" w:rsidRDefault="00AE0DA0" w:rsidP="00AE0DA0">
      <w:pPr>
        <w:pStyle w:val="a3"/>
        <w:spacing w:after="0"/>
        <w:ind w:left="1440"/>
        <w:contextualSpacing/>
      </w:pPr>
      <w:r>
        <w:t>3.4. рассмотреть результаты региональных проверочных работ по математике в 9 классе на педагогическом совете;</w:t>
      </w:r>
    </w:p>
    <w:p w:rsidR="00AE0DA0" w:rsidRDefault="00AE0DA0" w:rsidP="00AE0DA0">
      <w:pPr>
        <w:pStyle w:val="a3"/>
        <w:spacing w:after="0"/>
        <w:ind w:left="1440"/>
        <w:contextualSpacing/>
      </w:pPr>
      <w:r>
        <w:t>3.5. внести изменения в расписание учебных занятий на эти дни с учетом отмены уроков в 9 классе.</w:t>
      </w:r>
    </w:p>
    <w:p w:rsidR="00AE0DA0" w:rsidRDefault="00AE0DA0" w:rsidP="00AE0DA0">
      <w:pPr>
        <w:pStyle w:val="a3"/>
        <w:spacing w:after="0"/>
        <w:ind w:left="1440"/>
        <w:contextualSpacing/>
      </w:pPr>
      <w:r>
        <w:t xml:space="preserve">3.6. обеспечить видеонаблюдение в режиме </w:t>
      </w:r>
      <w:proofErr w:type="spellStart"/>
      <w:r>
        <w:t>офлайн</w:t>
      </w:r>
      <w:proofErr w:type="spellEnd"/>
      <w:r>
        <w:t xml:space="preserve"> с предоставлением дисков в управление образования в день проведения проверочной работы.</w:t>
      </w:r>
    </w:p>
    <w:p w:rsidR="00AE0DA0" w:rsidRDefault="00AE0DA0" w:rsidP="00AE0DA0">
      <w:pPr>
        <w:pStyle w:val="a3"/>
        <w:spacing w:after="0"/>
        <w:contextualSpacing/>
      </w:pPr>
      <w:r>
        <w:t xml:space="preserve">4. Ответственной за техническое обеспечение проверочной работы назначить учителя информатики </w:t>
      </w:r>
      <w:proofErr w:type="spellStart"/>
      <w:r>
        <w:t>Совину</w:t>
      </w:r>
      <w:proofErr w:type="spellEnd"/>
      <w:r>
        <w:t xml:space="preserve"> Галину Алексеевну.</w:t>
      </w:r>
    </w:p>
    <w:p w:rsidR="00AE0DA0" w:rsidRDefault="00AE0DA0" w:rsidP="00AE0DA0">
      <w:pPr>
        <w:pStyle w:val="a3"/>
        <w:spacing w:after="0"/>
        <w:contextualSpacing/>
      </w:pPr>
    </w:p>
    <w:p w:rsidR="00AE0DA0" w:rsidRDefault="00AE0DA0" w:rsidP="00AE0DA0">
      <w:pPr>
        <w:pStyle w:val="a3"/>
        <w:spacing w:after="0"/>
        <w:contextualSpacing/>
      </w:pPr>
      <w:r>
        <w:t>5. Для проведения региональных проверочных работ по математике аудиторией определить кабинет химии.</w:t>
      </w:r>
    </w:p>
    <w:p w:rsidR="00AE0DA0" w:rsidRDefault="00AE0DA0" w:rsidP="00AE0DA0">
      <w:pPr>
        <w:pStyle w:val="a3"/>
        <w:spacing w:after="0"/>
        <w:contextualSpacing/>
      </w:pPr>
    </w:p>
    <w:p w:rsidR="00AE0DA0" w:rsidRDefault="00AE0DA0" w:rsidP="00AE0DA0">
      <w:pPr>
        <w:pStyle w:val="a3"/>
        <w:spacing w:after="0"/>
        <w:contextualSpacing/>
      </w:pPr>
      <w:r>
        <w:t xml:space="preserve">6. Организаторами в аудитории назначить учителей русского языка и литературы Рожкову Лидию </w:t>
      </w:r>
      <w:proofErr w:type="spellStart"/>
      <w:r>
        <w:t>Шамаевну</w:t>
      </w:r>
      <w:proofErr w:type="spellEnd"/>
      <w:r>
        <w:t xml:space="preserve"> и </w:t>
      </w:r>
      <w:proofErr w:type="spellStart"/>
      <w:r>
        <w:t>Ломанцову</w:t>
      </w:r>
      <w:proofErr w:type="spellEnd"/>
      <w:r>
        <w:t xml:space="preserve"> Наталью Викторовну, дежурным в коридоре назначить учителя немецкого языка </w:t>
      </w:r>
      <w:proofErr w:type="spellStart"/>
      <w:r>
        <w:t>Ставицкую</w:t>
      </w:r>
      <w:proofErr w:type="spellEnd"/>
      <w:r>
        <w:t xml:space="preserve"> Валентину Ивановну.</w:t>
      </w:r>
    </w:p>
    <w:p w:rsidR="00AE0DA0" w:rsidRDefault="00AE0DA0" w:rsidP="00AE0DA0">
      <w:pPr>
        <w:pStyle w:val="a3"/>
        <w:spacing w:after="0"/>
        <w:contextualSpacing/>
      </w:pPr>
    </w:p>
    <w:p w:rsidR="00AE0DA0" w:rsidRDefault="00AE0DA0" w:rsidP="00AE0DA0">
      <w:pPr>
        <w:pStyle w:val="a3"/>
        <w:spacing w:after="0"/>
        <w:contextualSpacing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E0DA0" w:rsidRDefault="00AE0DA0" w:rsidP="00AE0DA0">
      <w:pPr>
        <w:pStyle w:val="a3"/>
        <w:spacing w:after="0"/>
        <w:ind w:left="363"/>
        <w:contextualSpacing/>
      </w:pPr>
    </w:p>
    <w:p w:rsidR="00821250" w:rsidRDefault="00821250" w:rsidP="008E2049">
      <w:pPr>
        <w:pStyle w:val="a3"/>
        <w:spacing w:before="0" w:beforeAutospacing="0" w:after="0" w:line="0" w:lineRule="atLeast"/>
        <w:contextualSpacing/>
      </w:pPr>
    </w:p>
    <w:p w:rsidR="003969A4" w:rsidRDefault="00821250" w:rsidP="00AE0DA0">
      <w:pPr>
        <w:pStyle w:val="a3"/>
        <w:spacing w:before="0" w:beforeAutospacing="0" w:after="0" w:line="0" w:lineRule="atLeast"/>
        <w:contextualSpacing/>
      </w:pPr>
      <w:r>
        <w:t xml:space="preserve">Директор школы </w:t>
      </w:r>
      <w:proofErr w:type="spellStart"/>
      <w:r>
        <w:t>Ярковая</w:t>
      </w:r>
      <w:proofErr w:type="spellEnd"/>
      <w:r>
        <w:t xml:space="preserve"> Е.В.</w:t>
      </w:r>
    </w:p>
    <w:sectPr w:rsidR="003969A4" w:rsidSect="00ED73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11"/>
    <w:multiLevelType w:val="multilevel"/>
    <w:tmpl w:val="D436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D7362"/>
    <w:multiLevelType w:val="multilevel"/>
    <w:tmpl w:val="792C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E0E7C"/>
    <w:multiLevelType w:val="multilevel"/>
    <w:tmpl w:val="9C525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0ACB"/>
    <w:multiLevelType w:val="multilevel"/>
    <w:tmpl w:val="9AE00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90887"/>
    <w:multiLevelType w:val="multilevel"/>
    <w:tmpl w:val="A886C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A0CFB"/>
    <w:multiLevelType w:val="hybridMultilevel"/>
    <w:tmpl w:val="261A0BA2"/>
    <w:lvl w:ilvl="0" w:tplc="19DA20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E6CF8"/>
    <w:multiLevelType w:val="multilevel"/>
    <w:tmpl w:val="5066D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33D2A"/>
    <w:multiLevelType w:val="multilevel"/>
    <w:tmpl w:val="7084E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7093F"/>
    <w:multiLevelType w:val="multilevel"/>
    <w:tmpl w:val="DCD0A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C7F6C"/>
    <w:multiLevelType w:val="multilevel"/>
    <w:tmpl w:val="556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D731C"/>
    <w:rsid w:val="0005758A"/>
    <w:rsid w:val="003969A4"/>
    <w:rsid w:val="00821250"/>
    <w:rsid w:val="008A6500"/>
    <w:rsid w:val="008E2049"/>
    <w:rsid w:val="00AA71E5"/>
    <w:rsid w:val="00AE0DA0"/>
    <w:rsid w:val="00CF652A"/>
    <w:rsid w:val="00E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049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2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8A65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2018-12-13T19:23:00Z</dcterms:created>
  <dcterms:modified xsi:type="dcterms:W3CDTF">2018-12-13T19:23:00Z</dcterms:modified>
</cp:coreProperties>
</file>