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F" w:rsidRDefault="000D3ACF" w:rsidP="000D3ACF">
      <w:pPr>
        <w:pStyle w:val="a3"/>
        <w:spacing w:after="0"/>
        <w:contextualSpacing/>
        <w:jc w:val="center"/>
      </w:pPr>
      <w:r>
        <w:t xml:space="preserve">МБОУ «СОШ </w:t>
      </w:r>
      <w:proofErr w:type="gramStart"/>
      <w:r>
        <w:t>с</w:t>
      </w:r>
      <w:proofErr w:type="gramEnd"/>
      <w:r>
        <w:t>. Малая Екатериновка</w:t>
      </w:r>
    </w:p>
    <w:p w:rsidR="000D3ACF" w:rsidRDefault="000D3ACF" w:rsidP="000D3ACF">
      <w:pPr>
        <w:pStyle w:val="a3"/>
        <w:spacing w:after="0"/>
        <w:contextualSpacing/>
        <w:jc w:val="center"/>
      </w:pPr>
      <w:r>
        <w:t>Калининского района Саратовской области»</w:t>
      </w:r>
    </w:p>
    <w:p w:rsidR="000D3ACF" w:rsidRDefault="000D3ACF" w:rsidP="000D3ACF">
      <w:pPr>
        <w:pStyle w:val="a3"/>
        <w:spacing w:after="0"/>
        <w:contextualSpacing/>
        <w:jc w:val="center"/>
      </w:pPr>
    </w:p>
    <w:p w:rsidR="000D3ACF" w:rsidRDefault="000D3ACF" w:rsidP="000D3ACF">
      <w:pPr>
        <w:pStyle w:val="a3"/>
        <w:spacing w:after="0"/>
        <w:contextualSpacing/>
        <w:jc w:val="center"/>
      </w:pPr>
      <w:r>
        <w:t>ПРИКАЗ</w:t>
      </w:r>
    </w:p>
    <w:p w:rsidR="000D3ACF" w:rsidRDefault="000D3ACF" w:rsidP="000D3ACF">
      <w:pPr>
        <w:pStyle w:val="a3"/>
        <w:spacing w:after="0"/>
        <w:contextualSpacing/>
      </w:pPr>
      <w:r>
        <w:t>01 июня 2017 г. № 74</w:t>
      </w:r>
    </w:p>
    <w:p w:rsidR="000D3ACF" w:rsidRDefault="000D3ACF" w:rsidP="000D3ACF">
      <w:pPr>
        <w:pStyle w:val="a3"/>
        <w:spacing w:after="0"/>
        <w:ind w:left="28"/>
        <w:contextualSpacing/>
      </w:pPr>
      <w:r>
        <w:rPr>
          <w:b/>
          <w:bCs/>
        </w:rPr>
        <w:t xml:space="preserve">О направлении </w:t>
      </w:r>
      <w:proofErr w:type="gramStart"/>
      <w:r>
        <w:rPr>
          <w:b/>
          <w:bCs/>
        </w:rPr>
        <w:t>педагогических</w:t>
      </w:r>
      <w:proofErr w:type="gramEnd"/>
      <w:r>
        <w:rPr>
          <w:b/>
          <w:bCs/>
        </w:rPr>
        <w:t xml:space="preserve"> </w:t>
      </w:r>
    </w:p>
    <w:p w:rsidR="000D3ACF" w:rsidRDefault="000D3ACF" w:rsidP="000D3ACF">
      <w:pPr>
        <w:pStyle w:val="a3"/>
        <w:spacing w:after="0"/>
        <w:ind w:left="28"/>
        <w:contextualSpacing/>
      </w:pPr>
      <w:r>
        <w:rPr>
          <w:b/>
          <w:bCs/>
        </w:rPr>
        <w:t>работников для работы в качестве</w:t>
      </w:r>
    </w:p>
    <w:p w:rsidR="000D3ACF" w:rsidRDefault="000D3ACF" w:rsidP="000D3ACF">
      <w:pPr>
        <w:pStyle w:val="a3"/>
        <w:spacing w:after="0"/>
        <w:ind w:left="28"/>
        <w:contextualSpacing/>
      </w:pPr>
      <w:r>
        <w:rPr>
          <w:b/>
          <w:bCs/>
        </w:rPr>
        <w:t>организаторов пунктов проведения</w:t>
      </w:r>
    </w:p>
    <w:p w:rsidR="000D3ACF" w:rsidRDefault="000D3ACF" w:rsidP="000D3ACF">
      <w:pPr>
        <w:pStyle w:val="a3"/>
        <w:spacing w:after="0"/>
        <w:ind w:left="28"/>
        <w:contextualSpacing/>
      </w:pPr>
      <w:r>
        <w:rPr>
          <w:b/>
          <w:bCs/>
        </w:rPr>
        <w:t>основного государственного экзамена</w:t>
      </w:r>
    </w:p>
    <w:p w:rsidR="000D3ACF" w:rsidRDefault="000D3ACF" w:rsidP="000D3ACF">
      <w:pPr>
        <w:pStyle w:val="a3"/>
        <w:spacing w:after="0"/>
        <w:ind w:left="28"/>
        <w:contextualSpacing/>
      </w:pPr>
      <w:r>
        <w:rPr>
          <w:b/>
          <w:bCs/>
        </w:rPr>
        <w:t>02 июня 2017 года</w:t>
      </w:r>
    </w:p>
    <w:p w:rsidR="000D3ACF" w:rsidRDefault="000D3ACF" w:rsidP="000D3ACF">
      <w:pPr>
        <w:pStyle w:val="a3"/>
        <w:spacing w:after="0"/>
        <w:ind w:left="17"/>
      </w:pPr>
      <w:proofErr w:type="gramStart"/>
      <w:r>
        <w:t>В целях содействия проведению государственной итоговой аттестации в Саратовской области, в соответствии с п. 25 Порядка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26 декабря 2013 года № 1400, на основании полученного из министерства образования Саратовской области отчета ПЛ-03 о прикреплении организаторов к пунктам проведения основного государственного экзамена, сформированного</w:t>
      </w:r>
      <w:proofErr w:type="gramEnd"/>
      <w:r>
        <w:t xml:space="preserve"> в региональной информационной системе обеспечения государственной итоговой аттестации обучающихся, освоивших основные образовательные программы основного общего образования, на основании </w:t>
      </w:r>
      <w:proofErr w:type="gramStart"/>
      <w:r>
        <w:t>приказа управления образования администрации Калининского муниципального района Саратовской области</w:t>
      </w:r>
      <w:proofErr w:type="gramEnd"/>
      <w:r>
        <w:t xml:space="preserve"> № 205 от 23.05.2017 г.,</w:t>
      </w:r>
    </w:p>
    <w:p w:rsidR="000D3ACF" w:rsidRDefault="000D3ACF" w:rsidP="000D3ACF">
      <w:pPr>
        <w:pStyle w:val="a3"/>
        <w:spacing w:after="0"/>
        <w:ind w:left="17"/>
        <w:jc w:val="center"/>
      </w:pPr>
      <w:r>
        <w:t>ПРИКАЗЫВАЮ:</w:t>
      </w:r>
    </w:p>
    <w:p w:rsidR="000D3ACF" w:rsidRDefault="000D3ACF" w:rsidP="000D3ACF">
      <w:pPr>
        <w:pStyle w:val="a3"/>
        <w:spacing w:after="0"/>
      </w:pPr>
      <w:r>
        <w:t xml:space="preserve">1. Направить </w:t>
      </w:r>
      <w:r>
        <w:rPr>
          <w:rFonts w:ascii="Calibri" w:hAnsi="Calibri"/>
        </w:rPr>
        <w:t>02</w:t>
      </w:r>
      <w:r>
        <w:t xml:space="preserve"> </w:t>
      </w:r>
      <w:r>
        <w:rPr>
          <w:rFonts w:ascii="Calibri" w:hAnsi="Calibri"/>
        </w:rPr>
        <w:t>июн</w:t>
      </w:r>
      <w:r>
        <w:t>я 201</w:t>
      </w:r>
      <w:r>
        <w:rPr>
          <w:rFonts w:ascii="Calibri" w:hAnsi="Calibri"/>
        </w:rPr>
        <w:t>7</w:t>
      </w:r>
      <w:r>
        <w:t xml:space="preserve"> года для работы в качестве организаторов пунктов проведения </w:t>
      </w:r>
      <w:r>
        <w:rPr>
          <w:rFonts w:ascii="Calibri" w:hAnsi="Calibri"/>
        </w:rPr>
        <w:t>основного</w:t>
      </w:r>
      <w:r>
        <w:t xml:space="preserve"> государственного экзамена:</w:t>
      </w:r>
    </w:p>
    <w:p w:rsidR="000D3ACF" w:rsidRDefault="000D3ACF" w:rsidP="000D3ACF">
      <w:pPr>
        <w:pStyle w:val="a3"/>
        <w:spacing w:after="0"/>
      </w:pPr>
      <w:r>
        <w:t>1.1.В пункт проведения экзамена № 220, расположенного на базе муниципального общеобразовательного учреждения «Средняя общеобразовательная школа № 1 г</w:t>
      </w:r>
      <w:proofErr w:type="gramStart"/>
      <w:r>
        <w:t>.К</w:t>
      </w:r>
      <w:proofErr w:type="gramEnd"/>
      <w:r>
        <w:t>алининска» (412484, г. Калининск, ул. Б.Хмельницкого, д. 32):</w:t>
      </w:r>
    </w:p>
    <w:p w:rsidR="000D3ACF" w:rsidRDefault="000D3ACF" w:rsidP="000D3ACF">
      <w:pPr>
        <w:pStyle w:val="a3"/>
        <w:spacing w:after="0"/>
        <w:ind w:firstLine="709"/>
      </w:pPr>
      <w:proofErr w:type="spellStart"/>
      <w:r>
        <w:t>Совину</w:t>
      </w:r>
      <w:proofErr w:type="spellEnd"/>
      <w:r>
        <w:t xml:space="preserve"> Наталью Николаевну, учителя начальных классов.</w:t>
      </w:r>
    </w:p>
    <w:p w:rsidR="000D3ACF" w:rsidRDefault="000D3ACF" w:rsidP="000D3ACF">
      <w:pPr>
        <w:pStyle w:val="a3"/>
        <w:spacing w:after="0"/>
      </w:pPr>
      <w:r>
        <w:t>2. Лицам, указанным в пункте 1 настоящего приказа:</w:t>
      </w:r>
    </w:p>
    <w:p w:rsidR="000D3ACF" w:rsidRDefault="000D3ACF" w:rsidP="000D3ACF">
      <w:pPr>
        <w:pStyle w:val="a3"/>
        <w:spacing w:after="0"/>
      </w:pPr>
      <w:r>
        <w:t>2.1. Прибыть в назначенный пункт проведения экзамена не позднее 8 часов по местному времени.</w:t>
      </w:r>
    </w:p>
    <w:p w:rsidR="000D3ACF" w:rsidRDefault="000D3ACF" w:rsidP="000D3ACF">
      <w:pPr>
        <w:pStyle w:val="a3"/>
        <w:spacing w:after="0"/>
      </w:pPr>
      <w:r>
        <w:t xml:space="preserve">2.2. Иметь при себе документ, удостоверяющий личность, чёрную </w:t>
      </w:r>
      <w:proofErr w:type="spellStart"/>
      <w:r>
        <w:t>гелевую</w:t>
      </w:r>
      <w:proofErr w:type="spellEnd"/>
      <w:r>
        <w:t>, капиллярную или перьевую ручку, инструкции Федеральной службы по надзору в сфере образования и науки для организатора (в аудитории и вне аудитории), инструкцию для участника основного государственного экзамена, зачитываемую организатором в аудитории перед началом экзамена, очки (при необходимости).</w:t>
      </w:r>
    </w:p>
    <w:p w:rsidR="000D3ACF" w:rsidRDefault="000D3ACF" w:rsidP="000D3ACF">
      <w:pPr>
        <w:pStyle w:val="a3"/>
        <w:spacing w:after="0"/>
      </w:pPr>
      <w:r>
        <w:t>2.3. Соблюдать запреты, установленные в пункте 45 Порядка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26 декабря 2013 года № 1400.</w:t>
      </w:r>
    </w:p>
    <w:p w:rsidR="000D3ACF" w:rsidRDefault="000D3ACF" w:rsidP="000D3ACF">
      <w:pPr>
        <w:pStyle w:val="a3"/>
        <w:spacing w:after="0"/>
      </w:pPr>
      <w:r>
        <w:t xml:space="preserve">2.4. Обеспечивать установленный порядок проведения государственной итоговой аттестации и осуществлять контроль </w:t>
      </w:r>
      <w:proofErr w:type="gramStart"/>
      <w:r>
        <w:t>за ним в соответствии с инструкциями Федеральной службы по надзору в сфере</w:t>
      </w:r>
      <w:proofErr w:type="gramEnd"/>
      <w:r>
        <w:t xml:space="preserve"> образования и науки для организатора (в аудитории и вне аудитории).</w:t>
      </w:r>
    </w:p>
    <w:p w:rsidR="000D3ACF" w:rsidRDefault="000D3ACF" w:rsidP="000D3ACF">
      <w:pPr>
        <w:pStyle w:val="a3"/>
        <w:spacing w:after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УВР Евтушенко Лилию Сергеевну.</w:t>
      </w:r>
    </w:p>
    <w:p w:rsidR="00DD3016" w:rsidRPr="00DD3016" w:rsidRDefault="000D3ACF" w:rsidP="000D3ACF">
      <w:pPr>
        <w:pStyle w:val="a3"/>
        <w:spacing w:after="0"/>
      </w:pPr>
      <w:r>
        <w:t xml:space="preserve">Директор школы </w:t>
      </w:r>
      <w:proofErr w:type="spellStart"/>
      <w:r>
        <w:t>Е.В.Ярковая</w:t>
      </w:r>
      <w:proofErr w:type="spellEnd"/>
    </w:p>
    <w:sectPr w:rsidR="00DD3016" w:rsidRPr="00DD3016" w:rsidSect="006A685E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E7A84"/>
    <w:rsid w:val="000D3ACF"/>
    <w:rsid w:val="003E7A84"/>
    <w:rsid w:val="00455534"/>
    <w:rsid w:val="006A685E"/>
    <w:rsid w:val="006F003D"/>
    <w:rsid w:val="009D5F50"/>
    <w:rsid w:val="00A37CA8"/>
    <w:rsid w:val="00A56B8A"/>
    <w:rsid w:val="00B8536A"/>
    <w:rsid w:val="00DD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A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2017-06-16T11:51:00Z</dcterms:created>
  <dcterms:modified xsi:type="dcterms:W3CDTF">2017-06-16T11:51:00Z</dcterms:modified>
</cp:coreProperties>
</file>